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630D" w:rsidRPr="00D70EE9" w:rsidRDefault="00BD7CC2" w:rsidP="00320519">
      <w:pPr>
        <w:jc w:val="center"/>
        <w:rPr>
          <w:rFonts w:ascii="Arial" w:hAnsi="Arial" w:cs="Arial"/>
          <w:b/>
          <w:sz w:val="16"/>
        </w:rPr>
      </w:pPr>
      <w:r w:rsidRPr="00D70EE9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-495300</wp:posOffset>
            </wp:positionH>
            <wp:positionV relativeFrom="page">
              <wp:posOffset>537845</wp:posOffset>
            </wp:positionV>
            <wp:extent cx="960120" cy="9467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30D" w:rsidRPr="00D70EE9">
        <w:rPr>
          <w:rFonts w:ascii="Arial" w:hAnsi="Arial" w:cs="Arial"/>
          <w:b/>
        </w:rPr>
        <w:t>UNITED STATES MARINE CORPS</w:t>
      </w:r>
    </w:p>
    <w:p w:rsidR="006F630D" w:rsidRPr="00D70EE9" w:rsidRDefault="006F630D" w:rsidP="00320519">
      <w:pPr>
        <w:jc w:val="center"/>
        <w:rPr>
          <w:rFonts w:ascii="Arial" w:hAnsi="Arial" w:cs="Arial"/>
          <w:sz w:val="16"/>
          <w:szCs w:val="16"/>
        </w:rPr>
      </w:pPr>
      <w:r w:rsidRPr="00D70EE9">
        <w:rPr>
          <w:rFonts w:ascii="Arial" w:hAnsi="Arial" w:cs="Arial"/>
          <w:sz w:val="16"/>
          <w:szCs w:val="16"/>
        </w:rPr>
        <w:t>MARINE AIR GROUND TASK FORCE TRAINING COMMAND</w:t>
      </w:r>
    </w:p>
    <w:p w:rsidR="006F630D" w:rsidRPr="00D70EE9" w:rsidRDefault="006F630D" w:rsidP="00320519">
      <w:pPr>
        <w:jc w:val="center"/>
        <w:rPr>
          <w:rFonts w:ascii="Arial" w:hAnsi="Arial" w:cs="Arial"/>
          <w:sz w:val="16"/>
          <w:szCs w:val="16"/>
        </w:rPr>
      </w:pPr>
      <w:r w:rsidRPr="00D70EE9">
        <w:rPr>
          <w:rFonts w:ascii="Arial" w:hAnsi="Arial" w:cs="Arial"/>
          <w:sz w:val="16"/>
          <w:szCs w:val="16"/>
        </w:rPr>
        <w:t>MARINE CORPS AIR GROUND COMBAT CENTER</w:t>
      </w:r>
    </w:p>
    <w:p w:rsidR="006F630D" w:rsidRPr="00D70EE9" w:rsidRDefault="006F630D" w:rsidP="00320519">
      <w:pPr>
        <w:jc w:val="center"/>
        <w:rPr>
          <w:rFonts w:ascii="Arial" w:hAnsi="Arial" w:cs="Arial"/>
          <w:sz w:val="16"/>
          <w:szCs w:val="16"/>
        </w:rPr>
      </w:pPr>
      <w:r w:rsidRPr="00D70EE9">
        <w:rPr>
          <w:rFonts w:ascii="Arial" w:hAnsi="Arial" w:cs="Arial"/>
          <w:sz w:val="16"/>
          <w:szCs w:val="16"/>
        </w:rPr>
        <w:t>BOX 788</w:t>
      </w:r>
      <w:r w:rsidR="00DD64D3" w:rsidRPr="00D70EE9">
        <w:rPr>
          <w:rFonts w:ascii="Arial" w:hAnsi="Arial" w:cs="Arial"/>
          <w:sz w:val="16"/>
          <w:szCs w:val="16"/>
        </w:rPr>
        <w:t>1</w:t>
      </w:r>
      <w:r w:rsidR="00232D90" w:rsidRPr="00D70EE9">
        <w:rPr>
          <w:rFonts w:ascii="Arial" w:hAnsi="Arial" w:cs="Arial"/>
          <w:sz w:val="16"/>
          <w:szCs w:val="16"/>
        </w:rPr>
        <w:t>00</w:t>
      </w:r>
    </w:p>
    <w:p w:rsidR="006F630D" w:rsidRPr="00D70EE9" w:rsidRDefault="006F630D" w:rsidP="00320519">
      <w:pPr>
        <w:pStyle w:val="Header"/>
        <w:tabs>
          <w:tab w:val="left" w:pos="7920"/>
        </w:tabs>
        <w:jc w:val="center"/>
        <w:rPr>
          <w:rFonts w:ascii="Arial" w:hAnsi="Arial" w:cs="Arial"/>
          <w:sz w:val="16"/>
          <w:szCs w:val="16"/>
        </w:rPr>
      </w:pPr>
      <w:r w:rsidRPr="00D70EE9">
        <w:rPr>
          <w:rFonts w:ascii="Arial" w:hAnsi="Arial" w:cs="Arial"/>
          <w:sz w:val="16"/>
          <w:szCs w:val="16"/>
        </w:rPr>
        <w:t>TWENTYNINE PALMS, CALIFORNIA 92278-8</w:t>
      </w:r>
      <w:r w:rsidR="00DD64D3" w:rsidRPr="00D70EE9">
        <w:rPr>
          <w:rFonts w:ascii="Arial" w:hAnsi="Arial" w:cs="Arial"/>
          <w:sz w:val="16"/>
          <w:szCs w:val="16"/>
        </w:rPr>
        <w:t>1</w:t>
      </w:r>
      <w:r w:rsidRPr="00D70EE9">
        <w:rPr>
          <w:rFonts w:ascii="Arial" w:hAnsi="Arial" w:cs="Arial"/>
          <w:sz w:val="16"/>
          <w:szCs w:val="16"/>
        </w:rPr>
        <w:t>00</w:t>
      </w:r>
    </w:p>
    <w:p w:rsidR="00320519" w:rsidRDefault="00320519" w:rsidP="00804349">
      <w:pPr>
        <w:pStyle w:val="Header"/>
        <w:tabs>
          <w:tab w:val="left" w:pos="792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</w:t>
      </w:r>
    </w:p>
    <w:p w:rsidR="006F630D" w:rsidRPr="00CB1469" w:rsidRDefault="00320519" w:rsidP="00804349">
      <w:pPr>
        <w:pStyle w:val="Header"/>
        <w:tabs>
          <w:tab w:val="left" w:pos="792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</w:t>
      </w:r>
      <w:r w:rsidR="00D854A3">
        <w:rPr>
          <w:rFonts w:ascii="Courier New" w:hAnsi="Courier New" w:cs="Courier New"/>
          <w:sz w:val="20"/>
        </w:rPr>
        <w:t xml:space="preserve">      </w:t>
      </w:r>
      <w:proofErr w:type="spellStart"/>
      <w:r w:rsidR="00804349" w:rsidRPr="00CB1469">
        <w:rPr>
          <w:rFonts w:ascii="Courier New" w:hAnsi="Courier New" w:cs="Courier New"/>
          <w:sz w:val="20"/>
        </w:rPr>
        <w:t>CC</w:t>
      </w:r>
      <w:r w:rsidR="00015A06">
        <w:rPr>
          <w:rFonts w:ascii="Courier New" w:hAnsi="Courier New" w:cs="Courier New"/>
          <w:sz w:val="20"/>
        </w:rPr>
        <w:t>O</w:t>
      </w:r>
      <w:proofErr w:type="spellEnd"/>
      <w:r w:rsidR="00015A06">
        <w:rPr>
          <w:rFonts w:ascii="Courier New" w:hAnsi="Courier New" w:cs="Courier New"/>
          <w:sz w:val="20"/>
        </w:rPr>
        <w:t xml:space="preserve"> </w:t>
      </w:r>
      <w:proofErr w:type="spellStart"/>
      <w:r w:rsidR="00015A06">
        <w:rPr>
          <w:rFonts w:ascii="Courier New" w:hAnsi="Courier New" w:cs="Courier New"/>
          <w:sz w:val="20"/>
        </w:rPr>
        <w:t>XXXX.X</w:t>
      </w:r>
      <w:proofErr w:type="spellEnd"/>
    </w:p>
    <w:p w:rsidR="002E53C8" w:rsidRDefault="00320519" w:rsidP="000704EA">
      <w:pPr>
        <w:pStyle w:val="Header"/>
        <w:tabs>
          <w:tab w:val="left" w:pos="792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  </w:t>
      </w:r>
      <w:r w:rsidR="00015A06">
        <w:rPr>
          <w:rFonts w:ascii="Courier New" w:hAnsi="Courier New" w:cs="Courier New"/>
          <w:sz w:val="20"/>
        </w:rPr>
        <w:t>ORG CODE</w:t>
      </w:r>
    </w:p>
    <w:p w:rsidR="00A10D1E" w:rsidRDefault="00A10D1E" w:rsidP="000704EA">
      <w:pPr>
        <w:pStyle w:val="Header"/>
        <w:tabs>
          <w:tab w:val="left" w:pos="7920"/>
        </w:tabs>
        <w:rPr>
          <w:rFonts w:ascii="Courier New" w:hAnsi="Courier New" w:cs="Courier New"/>
          <w:sz w:val="20"/>
        </w:rPr>
      </w:pPr>
    </w:p>
    <w:p w:rsidR="00A10D1E" w:rsidRDefault="00A10D1E" w:rsidP="000704EA">
      <w:pPr>
        <w:pStyle w:val="Header"/>
        <w:tabs>
          <w:tab w:val="left" w:pos="7920"/>
        </w:tabs>
        <w:rPr>
          <w:rFonts w:ascii="Courier New" w:hAnsi="Courier New" w:cs="Courier New"/>
          <w:sz w:val="20"/>
        </w:rPr>
      </w:pPr>
    </w:p>
    <w:p w:rsidR="00A10D1E" w:rsidRDefault="00015A06" w:rsidP="000704EA">
      <w:pPr>
        <w:pStyle w:val="Header"/>
        <w:tabs>
          <w:tab w:val="left" w:pos="7920"/>
        </w:tabs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  <w:u w:val="single"/>
        </w:rPr>
        <w:t xml:space="preserve">COMBAT CENTER ORDER </w:t>
      </w:r>
      <w:proofErr w:type="spellStart"/>
      <w:r>
        <w:rPr>
          <w:rFonts w:ascii="Courier New" w:hAnsi="Courier New" w:cs="Courier New"/>
          <w:sz w:val="20"/>
          <w:u w:val="single"/>
        </w:rPr>
        <w:t>XXXX.X</w:t>
      </w:r>
      <w:proofErr w:type="spellEnd"/>
    </w:p>
    <w:p w:rsidR="00A10D1E" w:rsidRDefault="00A10D1E" w:rsidP="000704EA">
      <w:pPr>
        <w:pStyle w:val="Header"/>
        <w:tabs>
          <w:tab w:val="left" w:pos="7920"/>
        </w:tabs>
        <w:rPr>
          <w:rFonts w:ascii="Courier New" w:hAnsi="Courier New" w:cs="Courier New"/>
          <w:sz w:val="20"/>
          <w:u w:val="single"/>
        </w:rPr>
      </w:pPr>
    </w:p>
    <w:p w:rsidR="00176796" w:rsidRPr="00CB1469" w:rsidRDefault="00A10D1E" w:rsidP="007B2517">
      <w:pPr>
        <w:rPr>
          <w:rFonts w:cs="Courier New"/>
          <w:szCs w:val="24"/>
        </w:rPr>
      </w:pPr>
      <w:r>
        <w:rPr>
          <w:rFonts w:cs="Courier New"/>
          <w:szCs w:val="24"/>
        </w:rPr>
        <w:t>F</w:t>
      </w:r>
      <w:r w:rsidR="007B2517" w:rsidRPr="00CB1469">
        <w:rPr>
          <w:rFonts w:cs="Courier New"/>
          <w:szCs w:val="24"/>
        </w:rPr>
        <w:t>rom:  Commanding</w:t>
      </w:r>
      <w:r w:rsidR="00804349" w:rsidRPr="00CB1469">
        <w:rPr>
          <w:rFonts w:cs="Courier New"/>
          <w:szCs w:val="24"/>
        </w:rPr>
        <w:t xml:space="preserve"> General</w:t>
      </w:r>
    </w:p>
    <w:p w:rsidR="00232D90" w:rsidRPr="00CB1469" w:rsidRDefault="007B2517" w:rsidP="00232D90">
      <w:pPr>
        <w:rPr>
          <w:rFonts w:cs="Courier New"/>
          <w:szCs w:val="24"/>
        </w:rPr>
      </w:pPr>
      <w:r w:rsidRPr="00CB1469">
        <w:rPr>
          <w:rFonts w:cs="Courier New"/>
          <w:szCs w:val="24"/>
        </w:rPr>
        <w:t xml:space="preserve">To:    </w:t>
      </w:r>
      <w:r w:rsidR="00804349" w:rsidRPr="00CB1469">
        <w:rPr>
          <w:rFonts w:cs="Courier New"/>
          <w:szCs w:val="24"/>
        </w:rPr>
        <w:t>Distribution List</w:t>
      </w:r>
    </w:p>
    <w:p w:rsidR="00232D90" w:rsidRPr="00CB1469" w:rsidRDefault="00232D90" w:rsidP="00232D90">
      <w:pPr>
        <w:rPr>
          <w:rFonts w:cs="Courier New"/>
          <w:szCs w:val="24"/>
        </w:rPr>
      </w:pPr>
    </w:p>
    <w:p w:rsidR="00176796" w:rsidRPr="00CB1469" w:rsidRDefault="00176796" w:rsidP="00BD14AF">
      <w:pPr>
        <w:tabs>
          <w:tab w:val="left" w:pos="840"/>
        </w:tabs>
        <w:rPr>
          <w:rFonts w:cs="Courier New"/>
          <w:szCs w:val="24"/>
        </w:rPr>
      </w:pPr>
      <w:proofErr w:type="spellStart"/>
      <w:r w:rsidRPr="00CB1469">
        <w:rPr>
          <w:rFonts w:cs="Courier New"/>
          <w:szCs w:val="24"/>
        </w:rPr>
        <w:t>Subj</w:t>
      </w:r>
      <w:proofErr w:type="spellEnd"/>
      <w:r w:rsidRPr="00CB1469">
        <w:rPr>
          <w:rFonts w:cs="Courier New"/>
          <w:szCs w:val="24"/>
        </w:rPr>
        <w:t>:</w:t>
      </w:r>
      <w:r w:rsidR="006502DC" w:rsidRPr="00CB1469">
        <w:rPr>
          <w:rFonts w:cs="Courier New"/>
          <w:szCs w:val="24"/>
        </w:rPr>
        <w:t xml:space="preserve">  </w:t>
      </w:r>
      <w:r w:rsidR="00015A06">
        <w:rPr>
          <w:rFonts w:cs="Courier New"/>
          <w:szCs w:val="24"/>
        </w:rPr>
        <w:t>FIVE-PARAGRAPH ORDER FORMAT</w:t>
      </w:r>
    </w:p>
    <w:p w:rsidR="00176796" w:rsidRPr="00CB1469" w:rsidRDefault="00176796" w:rsidP="006502DC">
      <w:pPr>
        <w:rPr>
          <w:rFonts w:cs="Courier New"/>
          <w:szCs w:val="24"/>
        </w:rPr>
      </w:pPr>
    </w:p>
    <w:p w:rsidR="004A6FBC" w:rsidRDefault="00176796" w:rsidP="00015A06">
      <w:pPr>
        <w:rPr>
          <w:rFonts w:cs="Courier New"/>
          <w:szCs w:val="24"/>
        </w:rPr>
      </w:pPr>
      <w:r w:rsidRPr="00CB1469">
        <w:rPr>
          <w:rFonts w:cs="Courier New"/>
          <w:szCs w:val="24"/>
        </w:rPr>
        <w:t xml:space="preserve">Ref:  </w:t>
      </w:r>
      <w:r w:rsidR="00CB1469">
        <w:rPr>
          <w:rFonts w:cs="Courier New"/>
          <w:szCs w:val="24"/>
        </w:rPr>
        <w:t xml:space="preserve"> (</w:t>
      </w:r>
      <w:r w:rsidRPr="00CB1469">
        <w:rPr>
          <w:rFonts w:cs="Courier New"/>
          <w:szCs w:val="24"/>
        </w:rPr>
        <w:t>a)</w:t>
      </w:r>
      <w:r w:rsidR="006502DC" w:rsidRPr="00CB1469">
        <w:rPr>
          <w:rFonts w:cs="Courier New"/>
          <w:szCs w:val="24"/>
        </w:rPr>
        <w:t xml:space="preserve"> </w:t>
      </w:r>
      <w:r w:rsidR="00015A06">
        <w:rPr>
          <w:rFonts w:cs="Courier New"/>
          <w:szCs w:val="24"/>
        </w:rPr>
        <w:t>CMC Policy Memo 3-11 of 25 June 2000</w:t>
      </w:r>
    </w:p>
    <w:p w:rsidR="00A10377" w:rsidRPr="00CB1469" w:rsidRDefault="00A10377" w:rsidP="00015A06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(b) </w:t>
      </w:r>
      <w:proofErr w:type="spellStart"/>
      <w:r>
        <w:rPr>
          <w:rFonts w:cs="Courier New"/>
          <w:szCs w:val="24"/>
        </w:rPr>
        <w:t>MCO</w:t>
      </w:r>
      <w:proofErr w:type="spellEnd"/>
      <w:r>
        <w:rPr>
          <w:rFonts w:cs="Courier New"/>
          <w:szCs w:val="24"/>
        </w:rPr>
        <w:t xml:space="preserve"> </w:t>
      </w:r>
      <w:proofErr w:type="spellStart"/>
      <w:r>
        <w:rPr>
          <w:rFonts w:cs="Courier New"/>
          <w:szCs w:val="24"/>
        </w:rPr>
        <w:t>5215.1K</w:t>
      </w:r>
      <w:proofErr w:type="spellEnd"/>
    </w:p>
    <w:p w:rsidR="00804349" w:rsidRDefault="00804349" w:rsidP="00804349">
      <w:pPr>
        <w:rPr>
          <w:rFonts w:cs="Courier New"/>
          <w:szCs w:val="24"/>
        </w:rPr>
      </w:pPr>
    </w:p>
    <w:p w:rsidR="00015A06" w:rsidRDefault="00015A06" w:rsidP="00804349">
      <w:pPr>
        <w:rPr>
          <w:rFonts w:cs="Courier New"/>
          <w:szCs w:val="24"/>
        </w:rPr>
      </w:pPr>
      <w:r>
        <w:rPr>
          <w:rFonts w:cs="Courier New"/>
          <w:szCs w:val="24"/>
        </w:rPr>
        <w:t>Encl (1) If any</w:t>
      </w:r>
    </w:p>
    <w:p w:rsidR="00015A06" w:rsidRPr="00CB1469" w:rsidRDefault="00015A06" w:rsidP="00804349">
      <w:pPr>
        <w:rPr>
          <w:rFonts w:cs="Courier New"/>
          <w:szCs w:val="24"/>
        </w:rPr>
      </w:pPr>
    </w:p>
    <w:p w:rsidR="00163B3B" w:rsidRPr="00CB1469" w:rsidRDefault="006502DC" w:rsidP="00F44CB9">
      <w:r w:rsidRPr="00CB1469">
        <w:t xml:space="preserve">1.  </w:t>
      </w:r>
      <w:r w:rsidR="00804349" w:rsidRPr="00CB1469">
        <w:rPr>
          <w:u w:val="single"/>
        </w:rPr>
        <w:t>Situation</w:t>
      </w:r>
      <w:r w:rsidR="00804349" w:rsidRPr="00CB1469">
        <w:t xml:space="preserve">.  </w:t>
      </w:r>
      <w:r w:rsidR="00A10377">
        <w:t xml:space="preserve">Per </w:t>
      </w:r>
      <w:r w:rsidR="00015A06">
        <w:t>reference</w:t>
      </w:r>
      <w:r w:rsidR="00A10377">
        <w:t xml:space="preserve"> (a)</w:t>
      </w:r>
      <w:r w:rsidR="00015A06">
        <w:t>, policy-based directives that impact the commanders in the field shall be written as Marine Corps directives in a 5-paragraph order format.</w:t>
      </w:r>
      <w:r w:rsidR="00A10377">
        <w:t xml:space="preserve">  This example provides the proper format.</w:t>
      </w:r>
      <w:r w:rsidR="00015A06">
        <w:t xml:space="preserve">  </w:t>
      </w:r>
      <w:r w:rsidR="00A10377">
        <w:t xml:space="preserve">Reference (b) provides detailed information on formatting questions.  </w:t>
      </w:r>
    </w:p>
    <w:p w:rsidR="00804349" w:rsidRDefault="00804349" w:rsidP="00804349"/>
    <w:p w:rsidR="00015A06" w:rsidRPr="00015A06" w:rsidRDefault="00015A06" w:rsidP="00804349">
      <w:r>
        <w:t xml:space="preserve">2.  </w:t>
      </w:r>
      <w:r>
        <w:rPr>
          <w:u w:val="single"/>
        </w:rPr>
        <w:t>Cancellation</w:t>
      </w:r>
      <w:r>
        <w:t xml:space="preserve">.  </w:t>
      </w:r>
      <w:proofErr w:type="spellStart"/>
      <w:r>
        <w:t>MCO</w:t>
      </w:r>
      <w:proofErr w:type="spellEnd"/>
      <w:r>
        <w:t xml:space="preserve"> </w:t>
      </w:r>
      <w:proofErr w:type="spellStart"/>
      <w:r>
        <w:t>5215.1H</w:t>
      </w:r>
      <w:proofErr w:type="spellEnd"/>
      <w:r>
        <w:t>.  (List cancelled directives, if any.)</w:t>
      </w:r>
    </w:p>
    <w:p w:rsidR="00015A06" w:rsidRPr="00CB1469" w:rsidRDefault="00015A06" w:rsidP="00804349"/>
    <w:p w:rsidR="00ED103C" w:rsidRPr="00CB1469" w:rsidRDefault="00015A06" w:rsidP="00ED103C">
      <w:r>
        <w:t>3</w:t>
      </w:r>
      <w:r w:rsidR="00953F14" w:rsidRPr="00CB1469">
        <w:t xml:space="preserve">.  </w:t>
      </w:r>
      <w:r w:rsidR="00953F14" w:rsidRPr="00CB1469">
        <w:rPr>
          <w:u w:val="single"/>
        </w:rPr>
        <w:t>Mission</w:t>
      </w:r>
      <w:r w:rsidR="00953F14" w:rsidRPr="00CB1469">
        <w:t xml:space="preserve">.  </w:t>
      </w:r>
      <w:r>
        <w:t>The mission statement provides the reason why the order was written.  It answers the who, what, where, when, an</w:t>
      </w:r>
      <w:r w:rsidR="00A10377">
        <w:t>d why questions regarding this O</w:t>
      </w:r>
      <w:r>
        <w:t>rder.</w:t>
      </w:r>
    </w:p>
    <w:p w:rsidR="00D5275D" w:rsidRDefault="00D5275D" w:rsidP="00D5275D"/>
    <w:p w:rsidR="00953F14" w:rsidRPr="00CB1469" w:rsidRDefault="00015A06" w:rsidP="00953F14">
      <w:r>
        <w:t>4</w:t>
      </w:r>
      <w:r w:rsidR="00953F14" w:rsidRPr="00CB1469">
        <w:t xml:space="preserve">.  </w:t>
      </w:r>
      <w:r w:rsidR="00953F14" w:rsidRPr="00CB1469">
        <w:rPr>
          <w:u w:val="single"/>
        </w:rPr>
        <w:t>Execution</w:t>
      </w:r>
    </w:p>
    <w:p w:rsidR="00953F14" w:rsidRDefault="00953F14" w:rsidP="00953F14"/>
    <w:p w:rsidR="005237FF" w:rsidRDefault="005237FF" w:rsidP="00953F14">
      <w:r>
        <w:t xml:space="preserve">    a.  </w:t>
      </w:r>
      <w:r>
        <w:rPr>
          <w:u w:val="single"/>
        </w:rPr>
        <w:t xml:space="preserve">Commander’s Intent and Concept </w:t>
      </w:r>
      <w:r w:rsidR="00CD5B18">
        <w:rPr>
          <w:u w:val="single"/>
        </w:rPr>
        <w:t>o</w:t>
      </w:r>
      <w:r>
        <w:rPr>
          <w:u w:val="single"/>
        </w:rPr>
        <w:t>f Operations</w:t>
      </w:r>
    </w:p>
    <w:p w:rsidR="005237FF" w:rsidRPr="005237FF" w:rsidRDefault="005237FF" w:rsidP="00953F14"/>
    <w:p w:rsidR="00015A06" w:rsidRDefault="00953F14" w:rsidP="002478F5">
      <w:r w:rsidRPr="00CB1469">
        <w:t xml:space="preserve">    </w:t>
      </w:r>
      <w:r w:rsidR="005237FF">
        <w:t xml:space="preserve">    (1)</w:t>
      </w:r>
      <w:r w:rsidRPr="00CB1469">
        <w:t xml:space="preserve"> </w:t>
      </w:r>
      <w:r w:rsidRPr="00CB1469">
        <w:rPr>
          <w:u w:val="single"/>
        </w:rPr>
        <w:t>Commander</w:t>
      </w:r>
      <w:r w:rsidR="00ED103C">
        <w:rPr>
          <w:u w:val="single"/>
        </w:rPr>
        <w:t>’</w:t>
      </w:r>
      <w:r w:rsidRPr="00CB1469">
        <w:rPr>
          <w:u w:val="single"/>
        </w:rPr>
        <w:t>s Intent</w:t>
      </w:r>
      <w:r w:rsidR="005237FF">
        <w:t xml:space="preserve">  </w:t>
      </w:r>
    </w:p>
    <w:p w:rsidR="00015A06" w:rsidRDefault="00015A06" w:rsidP="002478F5"/>
    <w:p w:rsidR="00015A06" w:rsidRDefault="00015A06" w:rsidP="002478F5">
      <w:r>
        <w:t xml:space="preserve">            (a) The commander’s intent is the commander’s personal expression of the purpose of the order.</w:t>
      </w:r>
    </w:p>
    <w:p w:rsidR="00015A06" w:rsidRDefault="00015A06" w:rsidP="002478F5"/>
    <w:p w:rsidR="00953F14" w:rsidRPr="00CB1469" w:rsidRDefault="00015A06" w:rsidP="002478F5">
      <w:r>
        <w:t xml:space="preserve">            (b) It must be clear, concise, and easily understood.</w:t>
      </w:r>
    </w:p>
    <w:p w:rsidR="00B06AEB" w:rsidRDefault="00B06AEB" w:rsidP="00953F14"/>
    <w:p w:rsidR="00015A06" w:rsidRDefault="00015A06" w:rsidP="00953F14">
      <w:r>
        <w:t xml:space="preserve">            (c) It may also include how the commander envisions achieving a decision, as well as the end statement or conditions that accomplish the purpose.</w:t>
      </w:r>
    </w:p>
    <w:p w:rsidR="00015A06" w:rsidRPr="00CB1469" w:rsidRDefault="00015A06" w:rsidP="00953F14"/>
    <w:p w:rsidR="00B06AEB" w:rsidRDefault="00B06AEB" w:rsidP="00F44CB9">
      <w:r w:rsidRPr="00CB1469">
        <w:t xml:space="preserve">        (2) </w:t>
      </w:r>
      <w:r w:rsidRPr="00CB1469">
        <w:rPr>
          <w:u w:val="single"/>
        </w:rPr>
        <w:t>Concept of Operations</w:t>
      </w:r>
      <w:r w:rsidR="00015A06">
        <w:t>.  The concept of operations is an overview of how the commander plans to accomplish the mission.  It further answers the who, what, where, when, and why questions.</w:t>
      </w:r>
    </w:p>
    <w:p w:rsidR="00015A06" w:rsidRDefault="00015A06" w:rsidP="00F44CB9"/>
    <w:p w:rsidR="00015A06" w:rsidRDefault="00015A06" w:rsidP="00F44CB9"/>
    <w:p w:rsidR="00015A06" w:rsidRDefault="00015A06" w:rsidP="00F44CB9"/>
    <w:p w:rsidR="00015A06" w:rsidRDefault="00015A06" w:rsidP="00F44CB9"/>
    <w:p w:rsidR="00015A06" w:rsidRPr="00CB1469" w:rsidRDefault="00015A06" w:rsidP="00F44CB9"/>
    <w:p w:rsidR="00B06AEB" w:rsidRPr="00CB1469" w:rsidRDefault="00B06AEB" w:rsidP="00953F14"/>
    <w:p w:rsidR="00AD76CA" w:rsidRDefault="00AD76CA" w:rsidP="006F4608">
      <w:pPr>
        <w:rPr>
          <w:rFonts w:cs="Courier New"/>
          <w:szCs w:val="24"/>
        </w:rPr>
      </w:pPr>
    </w:p>
    <w:p w:rsidR="00AD76CA" w:rsidRDefault="00AD76CA" w:rsidP="006F4608">
      <w:pPr>
        <w:rPr>
          <w:rFonts w:cs="Courier New"/>
          <w:szCs w:val="24"/>
        </w:rPr>
      </w:pPr>
    </w:p>
    <w:p w:rsidR="00AD76CA" w:rsidRDefault="00AD76CA" w:rsidP="006F4608">
      <w:pPr>
        <w:rPr>
          <w:rFonts w:cs="Courier New"/>
          <w:szCs w:val="24"/>
        </w:rPr>
      </w:pPr>
    </w:p>
    <w:p w:rsidR="006F4608" w:rsidRDefault="006F4608" w:rsidP="006F4608">
      <w:pPr>
        <w:rPr>
          <w:rFonts w:cs="Courier New"/>
          <w:szCs w:val="24"/>
        </w:rPr>
      </w:pPr>
      <w:r>
        <w:rPr>
          <w:rFonts w:cs="Courier New"/>
          <w:szCs w:val="24"/>
        </w:rPr>
        <w:t>DISTRIBUTION STATEMENT A:  Approved for public release; distribution is unlimited.</w:t>
      </w:r>
    </w:p>
    <w:p w:rsidR="006F4608" w:rsidRDefault="006F4608" w:rsidP="00163B3B">
      <w:pPr>
        <w:rPr>
          <w:rFonts w:cs="Courier New"/>
          <w:szCs w:val="24"/>
        </w:rPr>
        <w:sectPr w:rsidR="006F4608" w:rsidSect="00A23B60">
          <w:footerReference w:type="default" r:id="rId9"/>
          <w:footerReference w:type="first" r:id="rId10"/>
          <w:pgSz w:w="12240" w:h="15840" w:code="1"/>
          <w:pgMar w:top="907" w:right="1440" w:bottom="720" w:left="1440" w:header="0" w:footer="720" w:gutter="0"/>
          <w:cols w:space="720"/>
          <w:titlePg/>
          <w:docGrid w:linePitch="326"/>
        </w:sectPr>
      </w:pPr>
    </w:p>
    <w:p w:rsidR="00015A06" w:rsidRPr="006F4608" w:rsidRDefault="00015A06" w:rsidP="00015A06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b.  </w:t>
      </w:r>
      <w:r>
        <w:rPr>
          <w:rFonts w:cs="Courier New"/>
          <w:szCs w:val="24"/>
          <w:u w:val="single"/>
        </w:rPr>
        <w:t>Subordinate Element Missions</w:t>
      </w:r>
    </w:p>
    <w:p w:rsidR="00015A06" w:rsidRDefault="00015A06" w:rsidP="00015A06">
      <w:pPr>
        <w:rPr>
          <w:rFonts w:cs="Courier New"/>
          <w:szCs w:val="24"/>
        </w:rPr>
      </w:pPr>
    </w:p>
    <w:p w:rsidR="0067245E" w:rsidRDefault="00015A06" w:rsidP="00015A06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 (1) Comply with the intent of the reference and the content of this Order.</w:t>
      </w:r>
    </w:p>
    <w:p w:rsidR="00015A06" w:rsidRDefault="00015A06" w:rsidP="00015A06">
      <w:pPr>
        <w:rPr>
          <w:rFonts w:cs="Courier New"/>
          <w:szCs w:val="24"/>
        </w:rPr>
      </w:pPr>
    </w:p>
    <w:p w:rsidR="00015A06" w:rsidRDefault="007F2ECA" w:rsidP="00015A06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</w:t>
      </w:r>
      <w:r w:rsidR="006F4608">
        <w:rPr>
          <w:rFonts w:cs="Courier New"/>
          <w:szCs w:val="24"/>
        </w:rPr>
        <w:t xml:space="preserve">    (2) </w:t>
      </w:r>
      <w:r w:rsidR="00015A06">
        <w:rPr>
          <w:rFonts w:cs="Courier New"/>
          <w:szCs w:val="24"/>
        </w:rPr>
        <w:t>Directive sponsors are responsible for ensuring that their directives are in the correct format.</w:t>
      </w:r>
    </w:p>
    <w:p w:rsidR="00015A06" w:rsidRPr="00015A06" w:rsidRDefault="00015A06" w:rsidP="00015A06">
      <w:pPr>
        <w:rPr>
          <w:rFonts w:cs="Courier New"/>
          <w:szCs w:val="24"/>
        </w:rPr>
      </w:pPr>
    </w:p>
    <w:p w:rsidR="00015A06" w:rsidRPr="00FF1A10" w:rsidRDefault="00015A06" w:rsidP="00015A06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c.  </w:t>
      </w:r>
      <w:r>
        <w:rPr>
          <w:rFonts w:cs="Courier New"/>
          <w:szCs w:val="24"/>
          <w:u w:val="single"/>
        </w:rPr>
        <w:t>Coordinating Instructions</w:t>
      </w:r>
      <w:r>
        <w:rPr>
          <w:rFonts w:cs="Courier New"/>
          <w:szCs w:val="24"/>
        </w:rPr>
        <w:t>.  Submit all recommendations concerning this Order or Marine Corps directives in general to CMC (</w:t>
      </w:r>
      <w:proofErr w:type="spellStart"/>
      <w:r>
        <w:rPr>
          <w:rFonts w:cs="Courier New"/>
          <w:szCs w:val="24"/>
        </w:rPr>
        <w:t>ARDB</w:t>
      </w:r>
      <w:proofErr w:type="spellEnd"/>
      <w:r>
        <w:rPr>
          <w:rFonts w:cs="Courier New"/>
          <w:szCs w:val="24"/>
        </w:rPr>
        <w:t>) via the appropriate chain of command.</w:t>
      </w:r>
    </w:p>
    <w:p w:rsidR="00015A06" w:rsidRDefault="00015A06" w:rsidP="00015A06">
      <w:pPr>
        <w:rPr>
          <w:rFonts w:cs="Courier New"/>
          <w:szCs w:val="24"/>
        </w:rPr>
      </w:pPr>
    </w:p>
    <w:p w:rsidR="00015A06" w:rsidRPr="00CB1469" w:rsidRDefault="00015A06" w:rsidP="00015A06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5.  </w:t>
      </w:r>
      <w:r>
        <w:rPr>
          <w:rFonts w:cs="Courier New"/>
          <w:szCs w:val="24"/>
          <w:u w:val="single"/>
        </w:rPr>
        <w:t>Administration and Logistics</w:t>
      </w:r>
      <w:r>
        <w:rPr>
          <w:rFonts w:cs="Courier New"/>
          <w:szCs w:val="24"/>
        </w:rPr>
        <w:t xml:space="preserve">.  Distribution statement A directives issued by the Commanding General are distributed via email upon request and can be viewed at </w:t>
      </w:r>
      <w:r w:rsidRPr="00FF1A10">
        <w:rPr>
          <w:rFonts w:cs="Courier New"/>
          <w:szCs w:val="24"/>
        </w:rPr>
        <w:t>http://www.29palms.usmc.mil/dirs/manpower/adj/ccotoc.asp</w:t>
      </w:r>
      <w:r>
        <w:rPr>
          <w:rFonts w:cs="Courier New"/>
          <w:szCs w:val="24"/>
        </w:rPr>
        <w:t xml:space="preserve">.  </w:t>
      </w:r>
    </w:p>
    <w:p w:rsidR="00015A06" w:rsidRDefault="00015A06" w:rsidP="00015A06">
      <w:pPr>
        <w:rPr>
          <w:rFonts w:cs="Courier New"/>
          <w:szCs w:val="24"/>
        </w:rPr>
      </w:pPr>
    </w:p>
    <w:p w:rsidR="00015A06" w:rsidRDefault="00015A06" w:rsidP="00015A06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5.  </w:t>
      </w:r>
      <w:r>
        <w:rPr>
          <w:rFonts w:cs="Courier New"/>
          <w:szCs w:val="24"/>
          <w:u w:val="single"/>
        </w:rPr>
        <w:t>Command and Signal</w:t>
      </w:r>
    </w:p>
    <w:p w:rsidR="00015A06" w:rsidRDefault="00015A06" w:rsidP="00015A06">
      <w:pPr>
        <w:rPr>
          <w:rFonts w:cs="Courier New"/>
          <w:szCs w:val="24"/>
        </w:rPr>
      </w:pPr>
    </w:p>
    <w:p w:rsidR="00015A06" w:rsidRDefault="00015A06" w:rsidP="00015A06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a.  </w:t>
      </w:r>
      <w:r>
        <w:rPr>
          <w:rFonts w:cs="Courier New"/>
          <w:szCs w:val="24"/>
          <w:u w:val="single"/>
        </w:rPr>
        <w:t>Command</w:t>
      </w:r>
      <w:r>
        <w:rPr>
          <w:rFonts w:cs="Courier New"/>
          <w:szCs w:val="24"/>
        </w:rPr>
        <w:t>.  This Order is applicable to all special staff, directorates, and activities located aboard the Combat Center.</w:t>
      </w:r>
    </w:p>
    <w:p w:rsidR="00015A06" w:rsidRDefault="00015A06" w:rsidP="00015A06">
      <w:pPr>
        <w:rPr>
          <w:rFonts w:cs="Courier New"/>
          <w:szCs w:val="24"/>
        </w:rPr>
      </w:pPr>
    </w:p>
    <w:p w:rsidR="00015A06" w:rsidRDefault="00015A06" w:rsidP="00015A06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b.  </w:t>
      </w:r>
      <w:r>
        <w:rPr>
          <w:rFonts w:cs="Courier New"/>
          <w:szCs w:val="24"/>
          <w:u w:val="single"/>
        </w:rPr>
        <w:t>Signal</w:t>
      </w:r>
      <w:r>
        <w:rPr>
          <w:rFonts w:cs="Courier New"/>
          <w:szCs w:val="24"/>
        </w:rPr>
        <w:t>.  This Order is effective the date signed.</w:t>
      </w:r>
    </w:p>
    <w:p w:rsidR="00015A06" w:rsidRDefault="00015A06" w:rsidP="00015A06">
      <w:pPr>
        <w:rPr>
          <w:rFonts w:cs="Courier New"/>
          <w:szCs w:val="24"/>
        </w:rPr>
      </w:pPr>
    </w:p>
    <w:p w:rsidR="00015A06" w:rsidRDefault="00015A06" w:rsidP="00015A06">
      <w:pPr>
        <w:rPr>
          <w:rFonts w:cs="Courier New"/>
          <w:szCs w:val="24"/>
        </w:rPr>
      </w:pPr>
    </w:p>
    <w:p w:rsidR="00015A06" w:rsidRDefault="00015A06" w:rsidP="00015A06">
      <w:pPr>
        <w:rPr>
          <w:rFonts w:cs="Courier New"/>
          <w:szCs w:val="24"/>
        </w:rPr>
      </w:pPr>
    </w:p>
    <w:p w:rsidR="00015A06" w:rsidRDefault="00015A06" w:rsidP="00015A06">
      <w:pPr>
        <w:rPr>
          <w:rFonts w:cs="Courier New"/>
          <w:szCs w:val="24"/>
        </w:rPr>
      </w:pPr>
      <w:r>
        <w:rPr>
          <w:rFonts w:cs="Courier New"/>
          <w:szCs w:val="24"/>
        </w:rPr>
        <w:t xml:space="preserve">                                       I. M. MARINE</w:t>
      </w:r>
    </w:p>
    <w:p w:rsidR="00015A06" w:rsidRPr="00625E8A" w:rsidRDefault="00015A06" w:rsidP="00015A06">
      <w:pPr>
        <w:rPr>
          <w:rFonts w:cs="Courier New"/>
          <w:szCs w:val="24"/>
        </w:rPr>
      </w:pPr>
    </w:p>
    <w:p w:rsidR="00015A06" w:rsidRDefault="00015A06" w:rsidP="00163B3B">
      <w:pPr>
        <w:rPr>
          <w:rFonts w:cs="Courier New"/>
          <w:szCs w:val="24"/>
        </w:rPr>
      </w:pPr>
    </w:p>
    <w:p w:rsidR="00522AFB" w:rsidRDefault="00522AFB" w:rsidP="00015A06">
      <w:pPr>
        <w:rPr>
          <w:rFonts w:cs="Courier New"/>
          <w:szCs w:val="24"/>
        </w:rPr>
      </w:pPr>
    </w:p>
    <w:sectPr w:rsidR="00522AFB" w:rsidSect="00A23B60">
      <w:headerReference w:type="firs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6493" w:rsidRDefault="004F6493">
      <w:r>
        <w:separator/>
      </w:r>
    </w:p>
  </w:endnote>
  <w:endnote w:type="continuationSeparator" w:id="0">
    <w:p w:rsidR="004F6493" w:rsidRDefault="004F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1A10" w:rsidRPr="006F4608" w:rsidRDefault="00FF1A10" w:rsidP="006F4608">
    <w:pPr>
      <w:pStyle w:val="Footer"/>
      <w:tabs>
        <w:tab w:val="clear" w:pos="4320"/>
        <w:tab w:val="clear" w:pos="8640"/>
      </w:tabs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1A10" w:rsidRPr="00A23B60" w:rsidRDefault="00FF1A10" w:rsidP="00A23B60">
    <w:pPr>
      <w:pStyle w:val="Footer"/>
      <w:tabs>
        <w:tab w:val="clear" w:pos="4320"/>
        <w:tab w:val="clear" w:pos="8640"/>
      </w:tabs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1A10" w:rsidRPr="00A23B60" w:rsidRDefault="00FF1A10" w:rsidP="00A23B60">
    <w:pPr>
      <w:pStyle w:val="Footer"/>
      <w:tabs>
        <w:tab w:val="left" w:pos="4680"/>
      </w:tabs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   </w:t>
    </w:r>
    <w:r w:rsidR="00015A06">
      <w:rPr>
        <w:rFonts w:ascii="Courier New" w:hAnsi="Courier New" w:cs="Courier New"/>
      </w:rPr>
      <w:t xml:space="preserve">  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6493" w:rsidRDefault="004F6493">
      <w:r>
        <w:separator/>
      </w:r>
    </w:p>
  </w:footnote>
  <w:footnote w:type="continuationSeparator" w:id="0">
    <w:p w:rsidR="004F6493" w:rsidRDefault="004F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1A10" w:rsidRDefault="00FF1A10" w:rsidP="00A23B60">
    <w:pPr>
      <w:pStyle w:val="Header"/>
      <w:rPr>
        <w:rFonts w:ascii="Courier New" w:hAnsi="Courier New" w:cs="Courier New"/>
        <w:sz w:val="20"/>
      </w:rPr>
    </w:pPr>
  </w:p>
  <w:p w:rsidR="00FF1A10" w:rsidRDefault="00FF1A10" w:rsidP="00A23B60">
    <w:pPr>
      <w:pStyle w:val="Header"/>
      <w:rPr>
        <w:rFonts w:ascii="Courier New" w:hAnsi="Courier New" w:cs="Courier New"/>
        <w:sz w:val="20"/>
      </w:rPr>
    </w:pPr>
  </w:p>
  <w:p w:rsidR="00FF1A10" w:rsidRDefault="00015A06" w:rsidP="00A23B60">
    <w:pPr>
      <w:pStyle w:val="Header"/>
      <w:jc w:val="right"/>
      <w:rPr>
        <w:rFonts w:ascii="Courier New" w:hAnsi="Courier New" w:cs="Courier New"/>
        <w:sz w:val="20"/>
      </w:rPr>
    </w:pPr>
    <w:proofErr w:type="spellStart"/>
    <w:r>
      <w:rPr>
        <w:rFonts w:ascii="Courier New" w:hAnsi="Courier New" w:cs="Courier New"/>
        <w:sz w:val="20"/>
      </w:rPr>
      <w:t>CCBul</w:t>
    </w:r>
    <w:proofErr w:type="spellEnd"/>
    <w:r>
      <w:rPr>
        <w:rFonts w:ascii="Courier New" w:hAnsi="Courier New" w:cs="Courier New"/>
        <w:sz w:val="20"/>
      </w:rPr>
      <w:t xml:space="preserve"> </w:t>
    </w:r>
    <w:proofErr w:type="spellStart"/>
    <w:r>
      <w:rPr>
        <w:rFonts w:ascii="Courier New" w:hAnsi="Courier New" w:cs="Courier New"/>
        <w:sz w:val="20"/>
      </w:rPr>
      <w:t>XXXX.X</w:t>
    </w:r>
    <w:proofErr w:type="spellEnd"/>
  </w:p>
  <w:p w:rsidR="00FF1A10" w:rsidRDefault="00FF1A10" w:rsidP="00A23B60">
    <w:pPr>
      <w:pStyle w:val="Header"/>
      <w:jc w:val="right"/>
      <w:rPr>
        <w:rFonts w:ascii="Courier New" w:hAnsi="Courier New" w:cs="Courier New"/>
        <w:sz w:val="20"/>
      </w:rPr>
    </w:pPr>
  </w:p>
  <w:p w:rsidR="00FF1A10" w:rsidRPr="00A23B60" w:rsidRDefault="00FF1A10" w:rsidP="00A23B60">
    <w:pPr>
      <w:pStyle w:val="Header"/>
      <w:jc w:val="right"/>
      <w:rPr>
        <w:rFonts w:ascii="Courier New" w:hAnsi="Courier New" w:cs="Courier Ne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2028"/>
    <w:multiLevelType w:val="hybridMultilevel"/>
    <w:tmpl w:val="8E640054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B4B5A"/>
    <w:multiLevelType w:val="hybridMultilevel"/>
    <w:tmpl w:val="1178A494"/>
    <w:lvl w:ilvl="0" w:tplc="996679BE">
      <w:start w:val="3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 w15:restartNumberingAfterBreak="0">
    <w:nsid w:val="21643995"/>
    <w:multiLevelType w:val="hybridMultilevel"/>
    <w:tmpl w:val="0E90099C"/>
    <w:lvl w:ilvl="0" w:tplc="7220AE2A">
      <w:start w:val="3"/>
      <w:numFmt w:val="low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 w15:restartNumberingAfterBreak="0">
    <w:nsid w:val="2E510D15"/>
    <w:multiLevelType w:val="hybridMultilevel"/>
    <w:tmpl w:val="082CCC32"/>
    <w:lvl w:ilvl="0" w:tplc="56B0F866">
      <w:start w:val="3"/>
      <w:numFmt w:val="low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 w16cid:durableId="866331887">
    <w:abstractNumId w:val="1"/>
  </w:num>
  <w:num w:numId="2" w16cid:durableId="435056553">
    <w:abstractNumId w:val="3"/>
  </w:num>
  <w:num w:numId="3" w16cid:durableId="1746220832">
    <w:abstractNumId w:val="2"/>
  </w:num>
  <w:num w:numId="4" w16cid:durableId="209158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C8"/>
    <w:rsid w:val="00015A06"/>
    <w:rsid w:val="00027F2F"/>
    <w:rsid w:val="000704EA"/>
    <w:rsid w:val="000831F8"/>
    <w:rsid w:val="00115CA2"/>
    <w:rsid w:val="0016339E"/>
    <w:rsid w:val="00163B3B"/>
    <w:rsid w:val="00171065"/>
    <w:rsid w:val="0017476A"/>
    <w:rsid w:val="00176796"/>
    <w:rsid w:val="002004AD"/>
    <w:rsid w:val="00221539"/>
    <w:rsid w:val="00232D90"/>
    <w:rsid w:val="002478F5"/>
    <w:rsid w:val="00262576"/>
    <w:rsid w:val="002849A1"/>
    <w:rsid w:val="002A415F"/>
    <w:rsid w:val="002C4965"/>
    <w:rsid w:val="002E53C8"/>
    <w:rsid w:val="002F2DA6"/>
    <w:rsid w:val="003014C6"/>
    <w:rsid w:val="0031455F"/>
    <w:rsid w:val="00316721"/>
    <w:rsid w:val="00316CBA"/>
    <w:rsid w:val="00320519"/>
    <w:rsid w:val="00320DF8"/>
    <w:rsid w:val="00325C21"/>
    <w:rsid w:val="003869B1"/>
    <w:rsid w:val="00386F4E"/>
    <w:rsid w:val="00387F57"/>
    <w:rsid w:val="00396D65"/>
    <w:rsid w:val="003A1B65"/>
    <w:rsid w:val="003A7285"/>
    <w:rsid w:val="00412C3C"/>
    <w:rsid w:val="00412C63"/>
    <w:rsid w:val="004A6FBC"/>
    <w:rsid w:val="004C599A"/>
    <w:rsid w:val="004D43AB"/>
    <w:rsid w:val="004E19A2"/>
    <w:rsid w:val="004F6493"/>
    <w:rsid w:val="00522AFB"/>
    <w:rsid w:val="005237FF"/>
    <w:rsid w:val="00536C93"/>
    <w:rsid w:val="005D7AD0"/>
    <w:rsid w:val="00625E8A"/>
    <w:rsid w:val="006502DC"/>
    <w:rsid w:val="0067245E"/>
    <w:rsid w:val="00674AB5"/>
    <w:rsid w:val="00694B8A"/>
    <w:rsid w:val="006B42D2"/>
    <w:rsid w:val="006F4608"/>
    <w:rsid w:val="006F630D"/>
    <w:rsid w:val="0070148B"/>
    <w:rsid w:val="00705DFA"/>
    <w:rsid w:val="00753FBA"/>
    <w:rsid w:val="00755ABE"/>
    <w:rsid w:val="007B110D"/>
    <w:rsid w:val="007B2517"/>
    <w:rsid w:val="007C11AB"/>
    <w:rsid w:val="007D7A8C"/>
    <w:rsid w:val="007F2ECA"/>
    <w:rsid w:val="00804349"/>
    <w:rsid w:val="0081421B"/>
    <w:rsid w:val="00816564"/>
    <w:rsid w:val="0086428D"/>
    <w:rsid w:val="0088388C"/>
    <w:rsid w:val="008B1DBD"/>
    <w:rsid w:val="00953F14"/>
    <w:rsid w:val="00990BD5"/>
    <w:rsid w:val="009A0F1D"/>
    <w:rsid w:val="009D33DD"/>
    <w:rsid w:val="009D6626"/>
    <w:rsid w:val="00A10377"/>
    <w:rsid w:val="00A10D1E"/>
    <w:rsid w:val="00A23B60"/>
    <w:rsid w:val="00A536B2"/>
    <w:rsid w:val="00AA2651"/>
    <w:rsid w:val="00AC1440"/>
    <w:rsid w:val="00AD05B5"/>
    <w:rsid w:val="00AD76CA"/>
    <w:rsid w:val="00B028E2"/>
    <w:rsid w:val="00B066DE"/>
    <w:rsid w:val="00B06AEB"/>
    <w:rsid w:val="00B442D4"/>
    <w:rsid w:val="00B731D3"/>
    <w:rsid w:val="00B82F86"/>
    <w:rsid w:val="00BD14AF"/>
    <w:rsid w:val="00BD7CC2"/>
    <w:rsid w:val="00C32DB7"/>
    <w:rsid w:val="00CA0A07"/>
    <w:rsid w:val="00CA4922"/>
    <w:rsid w:val="00CB1469"/>
    <w:rsid w:val="00CD5B18"/>
    <w:rsid w:val="00D36D9C"/>
    <w:rsid w:val="00D5275D"/>
    <w:rsid w:val="00D70EE9"/>
    <w:rsid w:val="00D854A3"/>
    <w:rsid w:val="00D954B2"/>
    <w:rsid w:val="00DA56B3"/>
    <w:rsid w:val="00DB5374"/>
    <w:rsid w:val="00DD60AD"/>
    <w:rsid w:val="00DD64D3"/>
    <w:rsid w:val="00DE6B44"/>
    <w:rsid w:val="00E639C3"/>
    <w:rsid w:val="00E657CF"/>
    <w:rsid w:val="00EA0B10"/>
    <w:rsid w:val="00ED103C"/>
    <w:rsid w:val="00EE0ADA"/>
    <w:rsid w:val="00EF01ED"/>
    <w:rsid w:val="00F105A4"/>
    <w:rsid w:val="00F227E0"/>
    <w:rsid w:val="00F2354A"/>
    <w:rsid w:val="00F34714"/>
    <w:rsid w:val="00F44CB9"/>
    <w:rsid w:val="00F71A3B"/>
    <w:rsid w:val="00F8712C"/>
    <w:rsid w:val="00FC7407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679E95E-C6A5-41CC-9E45-DBDF98E4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napToGrid w:val="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Courier New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Courier New"/>
      <w:bCs/>
      <w:szCs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Courier New"/>
      <w:b/>
      <w:bCs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Courier New"/>
      <w:b/>
      <w:bCs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Pr>
      <w:rFonts w:ascii="Times New Roman" w:hAnsi="Times New Roman"/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2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widowControl w:val="0"/>
      <w:tabs>
        <w:tab w:val="left" w:pos="-360"/>
      </w:tabs>
      <w:ind w:left="630" w:hanging="720"/>
    </w:pPr>
    <w:rPr>
      <w:snapToGrid w:val="0"/>
      <w:color w:val="000000"/>
      <w:sz w:val="24"/>
    </w:rPr>
  </w:style>
  <w:style w:type="paragraph" w:customStyle="1" w:styleId="cgaddress">
    <w:name w:val="cgaddress"/>
    <w:basedOn w:val="Normal"/>
    <w:rPr>
      <w:rFonts w:ascii="Times New (W1)" w:hAnsi="Times New (W1)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2">
    <w:name w:val="Body Text Indent 2"/>
    <w:basedOn w:val="Normal"/>
    <w:pPr>
      <w:tabs>
        <w:tab w:val="left" w:pos="7170"/>
      </w:tabs>
      <w:ind w:left="540"/>
    </w:pPr>
  </w:style>
  <w:style w:type="paragraph" w:styleId="BodyTextIndent3">
    <w:name w:val="Body Text Indent 3"/>
    <w:basedOn w:val="Normal"/>
    <w:pPr>
      <w:tabs>
        <w:tab w:val="left" w:pos="900"/>
        <w:tab w:val="left" w:pos="1519"/>
        <w:tab w:val="left" w:pos="4642"/>
        <w:tab w:val="left" w:pos="7170"/>
      </w:tabs>
      <w:ind w:left="840"/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noteText">
    <w:name w:val="footnote text"/>
    <w:basedOn w:val="Normal"/>
    <w:semiHidden/>
    <w:rPr>
      <w:rFonts w:ascii="Times New Roman" w:hAnsi="Times New Roman" w:cs="Courier New"/>
    </w:rPr>
  </w:style>
  <w:style w:type="paragraph" w:styleId="CommentText">
    <w:name w:val="annotation text"/>
    <w:basedOn w:val="Normal"/>
    <w:semiHidden/>
    <w:rPr>
      <w:rFonts w:ascii="Times New Roman" w:hAnsi="Times New Roman"/>
    </w:rPr>
  </w:style>
  <w:style w:type="paragraph" w:styleId="Date">
    <w:name w:val="Date"/>
    <w:basedOn w:val="Normal"/>
    <w:next w:val="Normal"/>
    <w:rsid w:val="002E53C8"/>
  </w:style>
  <w:style w:type="paragraph" w:styleId="BalloonText">
    <w:name w:val="Balloon Text"/>
    <w:basedOn w:val="Normal"/>
    <w:semiHidden/>
    <w:rsid w:val="00163B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A0F1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A0F1D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4E49-1831-4EC2-8B47-AB92E4C4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UNITED STATES MARINE CORPS                                            </vt:lpstr>
    </vt:vector>
  </TitlesOfParts>
  <Company>HQBN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UNITED STATES MARINE CORPS                                            </dc:title>
  <dc:subject/>
  <dc:creator>SullivanKE</dc:creator>
  <cp:keywords/>
  <dc:description/>
  <cp:lastModifiedBy>josie.nemeth</cp:lastModifiedBy>
  <cp:revision>39</cp:revision>
  <cp:lastPrinted>2012-01-11T21:41:00Z</cp:lastPrinted>
  <dcterms:created xsi:type="dcterms:W3CDTF">2023-02-16T21:25:00Z</dcterms:created>
  <dcterms:modified xsi:type="dcterms:W3CDTF">2023-02-16T21:25:00Z</dcterms:modified>
</cp:coreProperties>
</file>